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AFF8" w14:textId="77777777" w:rsidR="000874D0" w:rsidRDefault="000874D0" w:rsidP="004F2C01">
      <w:pPr>
        <w:shd w:val="clear" w:color="auto" w:fill="FFFFFF"/>
        <w:spacing w:after="45" w:line="240" w:lineRule="auto"/>
        <w:outlineLvl w:val="0"/>
        <w:rPr>
          <w:rFonts w:ascii="Arial" w:eastAsia="Times New Roman" w:hAnsi="Arial" w:cs="Arial"/>
          <w:b/>
          <w:bCs/>
          <w:color w:val="404040"/>
          <w:kern w:val="36"/>
          <w:sz w:val="28"/>
          <w:szCs w:val="28"/>
          <w:lang w:eastAsia="it-IT"/>
        </w:rPr>
      </w:pPr>
      <w:r>
        <w:rPr>
          <w:rFonts w:ascii="Arial" w:eastAsia="Times New Roman" w:hAnsi="Arial" w:cs="Arial"/>
          <w:b/>
          <w:bCs/>
          <w:color w:val="404040"/>
          <w:kern w:val="36"/>
          <w:sz w:val="28"/>
          <w:szCs w:val="28"/>
          <w:lang w:eastAsia="it-IT"/>
        </w:rPr>
        <w:t>“ANNO 2020”</w:t>
      </w:r>
    </w:p>
    <w:p w14:paraId="6882B11A" w14:textId="48D9956F" w:rsidR="004F2C01" w:rsidRPr="004F2C01" w:rsidRDefault="004F2C01" w:rsidP="004F2C01">
      <w:pPr>
        <w:shd w:val="clear" w:color="auto" w:fill="FFFFFF"/>
        <w:spacing w:after="45" w:line="240" w:lineRule="auto"/>
        <w:outlineLvl w:val="0"/>
        <w:rPr>
          <w:rFonts w:ascii="Arial" w:eastAsia="Times New Roman" w:hAnsi="Arial" w:cs="Arial"/>
          <w:b/>
          <w:bCs/>
          <w:color w:val="404040"/>
          <w:kern w:val="36"/>
          <w:sz w:val="28"/>
          <w:szCs w:val="28"/>
          <w:lang w:eastAsia="it-IT"/>
        </w:rPr>
      </w:pPr>
      <w:r w:rsidRPr="004F2C01">
        <w:rPr>
          <w:rFonts w:ascii="Arial" w:eastAsia="Times New Roman" w:hAnsi="Arial" w:cs="Arial"/>
          <w:b/>
          <w:bCs/>
          <w:color w:val="404040"/>
          <w:kern w:val="36"/>
          <w:sz w:val="28"/>
          <w:szCs w:val="28"/>
          <w:lang w:eastAsia="it-IT"/>
        </w:rPr>
        <w:t>PUBBLICITA’ DEI CONTRIBUTI ASSEGNATI DALLA L. 160/2019 PER INVESTIMENTI DESTINATI AD OPERE PUBBLICHE</w:t>
      </w:r>
    </w:p>
    <w:p w14:paraId="78D1339E" w14:textId="77777777" w:rsidR="004F2C01" w:rsidRPr="004F2C01" w:rsidRDefault="004F2C01" w:rsidP="004F2C01">
      <w:pPr>
        <w:shd w:val="clear" w:color="auto" w:fill="FFFFFF"/>
        <w:spacing w:after="45" w:line="240" w:lineRule="auto"/>
        <w:outlineLvl w:val="1"/>
        <w:rPr>
          <w:rFonts w:ascii="Arial" w:eastAsia="Times New Roman" w:hAnsi="Arial" w:cs="Arial"/>
          <w:color w:val="404040"/>
          <w:sz w:val="20"/>
          <w:szCs w:val="20"/>
          <w:lang w:eastAsia="it-IT"/>
        </w:rPr>
      </w:pPr>
      <w:r w:rsidRPr="004F2C01">
        <w:rPr>
          <w:rFonts w:ascii="Arial" w:eastAsia="Times New Roman" w:hAnsi="Arial" w:cs="Arial"/>
          <w:color w:val="404040"/>
          <w:sz w:val="20"/>
          <w:szCs w:val="20"/>
          <w:lang w:eastAsia="it-IT"/>
        </w:rPr>
        <w:t>Rif. normativo art. 5 del Decreto del Capo del Dipartimento per gli Affari Interni e Territoriali del Ministero dell'interno del 14 gennaio 2020</w:t>
      </w:r>
    </w:p>
    <w:p w14:paraId="0CB63A4C" w14:textId="77777777" w:rsidR="004F2C01" w:rsidRPr="004F2C01" w:rsidRDefault="004F2C01" w:rsidP="004F2C01">
      <w:pPr>
        <w:shd w:val="clear" w:color="auto" w:fill="FFFFFF"/>
        <w:spacing w:before="100" w:beforeAutospacing="1" w:after="100" w:afterAutospacing="1" w:line="240" w:lineRule="auto"/>
        <w:jc w:val="both"/>
        <w:rPr>
          <w:rFonts w:ascii="Arial" w:eastAsia="Times New Roman" w:hAnsi="Arial" w:cs="Arial"/>
          <w:color w:val="404040"/>
          <w:sz w:val="20"/>
          <w:szCs w:val="20"/>
          <w:lang w:eastAsia="it-IT"/>
        </w:rPr>
      </w:pPr>
      <w:r w:rsidRPr="004F2C01">
        <w:rPr>
          <w:rFonts w:ascii="Arial" w:eastAsia="Times New Roman" w:hAnsi="Arial" w:cs="Arial"/>
          <w:b/>
          <w:bCs/>
          <w:color w:val="404040"/>
          <w:sz w:val="20"/>
          <w:szCs w:val="20"/>
          <w:lang w:eastAsia="it-IT"/>
        </w:rPr>
        <w:t>RICHIAMATI:</w:t>
      </w:r>
    </w:p>
    <w:p w14:paraId="45E73FDD" w14:textId="77777777" w:rsidR="004F2C01" w:rsidRPr="004F2C01" w:rsidRDefault="004F2C01" w:rsidP="004F2C01">
      <w:pPr>
        <w:numPr>
          <w:ilvl w:val="0"/>
          <w:numId w:val="1"/>
        </w:numPr>
        <w:shd w:val="clear" w:color="auto" w:fill="FFFFFF"/>
        <w:spacing w:before="100" w:beforeAutospacing="1" w:after="100" w:afterAutospacing="1" w:line="240" w:lineRule="auto"/>
        <w:jc w:val="both"/>
        <w:rPr>
          <w:rFonts w:ascii="Arial" w:eastAsia="Times New Roman" w:hAnsi="Arial" w:cs="Arial"/>
          <w:color w:val="404040"/>
          <w:sz w:val="20"/>
          <w:szCs w:val="20"/>
          <w:lang w:eastAsia="it-IT"/>
        </w:rPr>
      </w:pPr>
      <w:r w:rsidRPr="004F2C01">
        <w:rPr>
          <w:rFonts w:ascii="Arial" w:eastAsia="Times New Roman" w:hAnsi="Arial" w:cs="Arial"/>
          <w:color w:val="404040"/>
          <w:sz w:val="20"/>
          <w:szCs w:val="20"/>
          <w:lang w:eastAsia="it-IT"/>
        </w:rPr>
        <w:t xml:space="preserve">la legge 27 dicembre 2019, n. 160, "Bilancio di previsione dello Stato per l'anno finanziario 2020 e bilancio pluriennale triennio 2020-2022", pubblicata sulla Gazzetta Ufficiale della Repubblica Italiana n. 304 del 30/12/2019 – </w:t>
      </w:r>
      <w:proofErr w:type="spellStart"/>
      <w:r w:rsidRPr="004F2C01">
        <w:rPr>
          <w:rFonts w:ascii="Arial" w:eastAsia="Times New Roman" w:hAnsi="Arial" w:cs="Arial"/>
          <w:color w:val="404040"/>
          <w:sz w:val="20"/>
          <w:szCs w:val="20"/>
          <w:lang w:eastAsia="it-IT"/>
        </w:rPr>
        <w:t>Supp</w:t>
      </w:r>
      <w:proofErr w:type="spellEnd"/>
      <w:r w:rsidRPr="004F2C01">
        <w:rPr>
          <w:rFonts w:ascii="Arial" w:eastAsia="Times New Roman" w:hAnsi="Arial" w:cs="Arial"/>
          <w:color w:val="404040"/>
          <w:sz w:val="20"/>
          <w:szCs w:val="20"/>
          <w:lang w:eastAsia="it-IT"/>
        </w:rPr>
        <w:t>. Ordinario n. 45;</w:t>
      </w:r>
    </w:p>
    <w:p w14:paraId="5389DB59" w14:textId="77777777" w:rsidR="004F2C01" w:rsidRPr="004F2C01" w:rsidRDefault="004F2C01" w:rsidP="004F2C01">
      <w:pPr>
        <w:numPr>
          <w:ilvl w:val="0"/>
          <w:numId w:val="1"/>
        </w:numPr>
        <w:shd w:val="clear" w:color="auto" w:fill="FFFFFF"/>
        <w:spacing w:before="100" w:beforeAutospacing="1" w:after="100" w:afterAutospacing="1" w:line="240" w:lineRule="auto"/>
        <w:jc w:val="both"/>
        <w:rPr>
          <w:rFonts w:ascii="Arial" w:eastAsia="Times New Roman" w:hAnsi="Arial" w:cs="Arial"/>
          <w:color w:val="404040"/>
          <w:sz w:val="20"/>
          <w:szCs w:val="20"/>
          <w:lang w:eastAsia="it-IT"/>
        </w:rPr>
      </w:pPr>
      <w:r w:rsidRPr="004F2C01">
        <w:rPr>
          <w:rFonts w:ascii="Arial" w:eastAsia="Times New Roman" w:hAnsi="Arial" w:cs="Arial"/>
          <w:color w:val="404040"/>
          <w:sz w:val="20"/>
          <w:szCs w:val="20"/>
          <w:lang w:eastAsia="it-IT"/>
        </w:rPr>
        <w:t>l’art. 1, comma 29 della citata legge, che per ciascuno degli anni dal 2020 al 2024, assegna ai Comuni, nel limite complessivo di 500 milioni di euro annui, contributi per investimenti destinati ad opere pubbliche in materia di:</w:t>
      </w:r>
    </w:p>
    <w:p w14:paraId="6AB0CBE8" w14:textId="76DCBB0A" w:rsidR="004F2C01" w:rsidRDefault="004F2C01" w:rsidP="00156145">
      <w:pPr>
        <w:pStyle w:val="Paragrafoelenco"/>
        <w:numPr>
          <w:ilvl w:val="0"/>
          <w:numId w:val="4"/>
        </w:numPr>
        <w:shd w:val="clear" w:color="auto" w:fill="FFFFFF"/>
        <w:spacing w:before="100" w:beforeAutospacing="1" w:after="100" w:afterAutospacing="1" w:line="240" w:lineRule="auto"/>
        <w:ind w:left="1208" w:hanging="851"/>
        <w:jc w:val="both"/>
        <w:rPr>
          <w:rFonts w:ascii="Arial" w:eastAsia="Times New Roman" w:hAnsi="Arial" w:cs="Arial"/>
          <w:color w:val="404040"/>
          <w:sz w:val="20"/>
          <w:szCs w:val="20"/>
          <w:lang w:eastAsia="it-IT"/>
        </w:rPr>
      </w:pPr>
      <w:r w:rsidRPr="00156145">
        <w:rPr>
          <w:rFonts w:ascii="Arial" w:eastAsia="Times New Roman" w:hAnsi="Arial" w:cs="Arial"/>
          <w:color w:val="404040"/>
          <w:sz w:val="20"/>
          <w:szCs w:val="20"/>
          <w:lang w:eastAsia="it-IT"/>
        </w:rPr>
        <w:t>efficientamento energetico, ivi compresi interventi volti all’efficientamento dell’illuminazione pubblica, al risparmio energetico degli edifici di proprietà pubblica e di edilizia residenziale pubblica, nonché all’installazione di impianti per la produzione di energia da fonti rinnovabili;</w:t>
      </w:r>
    </w:p>
    <w:p w14:paraId="20085A31" w14:textId="77777777" w:rsidR="00156145" w:rsidRPr="00156145" w:rsidRDefault="00156145" w:rsidP="00156145">
      <w:pPr>
        <w:pStyle w:val="Paragrafoelenco"/>
        <w:shd w:val="clear" w:color="auto" w:fill="FFFFFF"/>
        <w:spacing w:before="100" w:beforeAutospacing="1" w:after="100" w:afterAutospacing="1" w:line="240" w:lineRule="auto"/>
        <w:ind w:left="1208"/>
        <w:jc w:val="both"/>
        <w:rPr>
          <w:rFonts w:ascii="Arial" w:eastAsia="Times New Roman" w:hAnsi="Arial" w:cs="Arial"/>
          <w:color w:val="404040"/>
          <w:sz w:val="10"/>
          <w:szCs w:val="10"/>
          <w:lang w:eastAsia="it-IT"/>
        </w:rPr>
      </w:pPr>
    </w:p>
    <w:p w14:paraId="1B8B76AC" w14:textId="74EF6BD2" w:rsidR="004F2C01" w:rsidRPr="00156145" w:rsidRDefault="004F2C01" w:rsidP="00156145">
      <w:pPr>
        <w:pStyle w:val="Paragrafoelenco"/>
        <w:numPr>
          <w:ilvl w:val="0"/>
          <w:numId w:val="4"/>
        </w:numPr>
        <w:shd w:val="clear" w:color="auto" w:fill="FFFFFF"/>
        <w:spacing w:before="100" w:beforeAutospacing="1" w:after="100" w:afterAutospacing="1" w:line="240" w:lineRule="auto"/>
        <w:ind w:left="1208" w:hanging="851"/>
        <w:jc w:val="both"/>
        <w:rPr>
          <w:rFonts w:ascii="Arial" w:eastAsia="Times New Roman" w:hAnsi="Arial" w:cs="Arial"/>
          <w:color w:val="404040"/>
          <w:sz w:val="20"/>
          <w:szCs w:val="20"/>
          <w:lang w:eastAsia="it-IT"/>
        </w:rPr>
      </w:pPr>
      <w:r w:rsidRPr="00156145">
        <w:rPr>
          <w:rFonts w:ascii="Arial" w:eastAsia="Times New Roman" w:hAnsi="Arial" w:cs="Arial"/>
          <w:color w:val="404040"/>
          <w:sz w:val="20"/>
          <w:szCs w:val="20"/>
          <w:lang w:eastAsia="it-IT"/>
        </w:rPr>
        <w:t>sviluppo territoriale sostenibile, ivi compresi interventi in materia di mobilità sostenibile, nonché interventi per l’adeguamento e la messa in sicurezza di scuole, edifici pubblici e patrimonio comunale e per l’abbattimento delle barriere architettoniche;</w:t>
      </w:r>
    </w:p>
    <w:p w14:paraId="505473D5" w14:textId="77777777" w:rsidR="004F2C01" w:rsidRPr="004F2C01" w:rsidRDefault="004F2C01" w:rsidP="004F2C01">
      <w:pPr>
        <w:numPr>
          <w:ilvl w:val="0"/>
          <w:numId w:val="2"/>
        </w:numPr>
        <w:shd w:val="clear" w:color="auto" w:fill="FFFFFF"/>
        <w:spacing w:before="100" w:beforeAutospacing="1" w:after="100" w:afterAutospacing="1" w:line="240" w:lineRule="auto"/>
        <w:jc w:val="both"/>
        <w:rPr>
          <w:rFonts w:ascii="Arial" w:eastAsia="Times New Roman" w:hAnsi="Arial" w:cs="Arial"/>
          <w:color w:val="404040"/>
          <w:sz w:val="20"/>
          <w:szCs w:val="20"/>
          <w:lang w:eastAsia="it-IT"/>
        </w:rPr>
      </w:pPr>
      <w:r w:rsidRPr="004F2C01">
        <w:rPr>
          <w:rFonts w:ascii="Arial" w:eastAsia="Times New Roman" w:hAnsi="Arial" w:cs="Arial"/>
          <w:color w:val="404040"/>
          <w:sz w:val="20"/>
          <w:szCs w:val="20"/>
          <w:lang w:eastAsia="it-IT"/>
        </w:rPr>
        <w:t>il Decreto del Capo del Dipartimento Ministeriale per gli affari interni e territoriali del Ministero dell’Interno del 14 gennaio 2020, ed i suoi allegati A -G- pubblicato sulla Gazzetta Ufficiale n. 13 del 17 gennaio 2020 recante l’assegnazione ai comuni, per l’anno 2020, ai sensi dell’art. 1, commi 29 e 37 della legge 27 dicembre 2019, n. 160, dei contributi per investimenti destinati ad opere pubbliche in materia di efficientamento energetico e di sviluppo sostenibile, sulla base della popolazione residente;</w:t>
      </w:r>
    </w:p>
    <w:p w14:paraId="52EC99EE" w14:textId="4E04EDDB" w:rsidR="004F2C01" w:rsidRPr="004F2C01" w:rsidRDefault="004F2C01" w:rsidP="004F2C01">
      <w:pPr>
        <w:numPr>
          <w:ilvl w:val="0"/>
          <w:numId w:val="2"/>
        </w:numPr>
        <w:shd w:val="clear" w:color="auto" w:fill="FFFFFF"/>
        <w:spacing w:before="100" w:beforeAutospacing="1" w:after="100" w:afterAutospacing="1" w:line="240" w:lineRule="auto"/>
        <w:jc w:val="both"/>
        <w:rPr>
          <w:rFonts w:ascii="Arial" w:eastAsia="Times New Roman" w:hAnsi="Arial" w:cs="Arial"/>
          <w:color w:val="404040"/>
          <w:sz w:val="20"/>
          <w:szCs w:val="20"/>
          <w:lang w:eastAsia="it-IT"/>
        </w:rPr>
      </w:pPr>
      <w:r w:rsidRPr="004F2C01">
        <w:rPr>
          <w:rFonts w:ascii="Arial" w:eastAsia="Times New Roman" w:hAnsi="Arial" w:cs="Arial"/>
          <w:color w:val="404040"/>
          <w:sz w:val="20"/>
          <w:szCs w:val="20"/>
          <w:lang w:eastAsia="it-IT"/>
        </w:rPr>
        <w:t xml:space="preserve">l’allegato </w:t>
      </w:r>
      <w:r w:rsidR="00156145">
        <w:rPr>
          <w:rFonts w:ascii="Arial" w:eastAsia="Times New Roman" w:hAnsi="Arial" w:cs="Arial"/>
          <w:color w:val="404040"/>
          <w:sz w:val="20"/>
          <w:szCs w:val="20"/>
          <w:lang w:eastAsia="it-IT"/>
        </w:rPr>
        <w:t>A,</w:t>
      </w:r>
      <w:r w:rsidRPr="004F2C01">
        <w:rPr>
          <w:rFonts w:ascii="Arial" w:eastAsia="Times New Roman" w:hAnsi="Arial" w:cs="Arial"/>
          <w:color w:val="404040"/>
          <w:sz w:val="20"/>
          <w:szCs w:val="20"/>
          <w:lang w:eastAsia="it-IT"/>
        </w:rPr>
        <w:t xml:space="preserve"> parte integrante del suddetto Decreto Ministeriale</w:t>
      </w:r>
      <w:r w:rsidR="00156145">
        <w:rPr>
          <w:rFonts w:ascii="Arial" w:eastAsia="Times New Roman" w:hAnsi="Arial" w:cs="Arial"/>
          <w:color w:val="404040"/>
          <w:sz w:val="20"/>
          <w:szCs w:val="20"/>
          <w:lang w:eastAsia="it-IT"/>
        </w:rPr>
        <w:t>,</w:t>
      </w:r>
      <w:r w:rsidRPr="004F2C01">
        <w:rPr>
          <w:rFonts w:ascii="Arial" w:eastAsia="Times New Roman" w:hAnsi="Arial" w:cs="Arial"/>
          <w:color w:val="404040"/>
          <w:sz w:val="20"/>
          <w:szCs w:val="20"/>
          <w:lang w:eastAsia="it-IT"/>
        </w:rPr>
        <w:t xml:space="preserve"> che assegna al Comune di </w:t>
      </w:r>
      <w:r w:rsidR="00156145">
        <w:rPr>
          <w:rFonts w:ascii="Arial" w:eastAsia="Times New Roman" w:hAnsi="Arial" w:cs="Arial"/>
          <w:color w:val="404040"/>
          <w:sz w:val="20"/>
          <w:szCs w:val="20"/>
          <w:lang w:eastAsia="it-IT"/>
        </w:rPr>
        <w:t>Vaiano Cremasco</w:t>
      </w:r>
      <w:r w:rsidRPr="004F2C01">
        <w:rPr>
          <w:rFonts w:ascii="Arial" w:eastAsia="Times New Roman" w:hAnsi="Arial" w:cs="Arial"/>
          <w:color w:val="404040"/>
          <w:sz w:val="20"/>
          <w:szCs w:val="20"/>
          <w:lang w:eastAsia="it-IT"/>
        </w:rPr>
        <w:t xml:space="preserve"> un contributo di € </w:t>
      </w:r>
      <w:r w:rsidR="00156145">
        <w:rPr>
          <w:rFonts w:ascii="Arial" w:eastAsia="Times New Roman" w:hAnsi="Arial" w:cs="Arial"/>
          <w:color w:val="404040"/>
          <w:sz w:val="20"/>
          <w:szCs w:val="20"/>
          <w:lang w:eastAsia="it-IT"/>
        </w:rPr>
        <w:t>5</w:t>
      </w:r>
      <w:r w:rsidRPr="004F2C01">
        <w:rPr>
          <w:rFonts w:ascii="Arial" w:eastAsia="Times New Roman" w:hAnsi="Arial" w:cs="Arial"/>
          <w:color w:val="404040"/>
          <w:sz w:val="20"/>
          <w:szCs w:val="20"/>
          <w:lang w:eastAsia="it-IT"/>
        </w:rPr>
        <w:t>0.000,00, per la realizzazione di progetti relativi a investimenti nel campo dell’efficientamento energetico e dello sviluppo territoriale sostenibile;</w:t>
      </w:r>
    </w:p>
    <w:p w14:paraId="59DA1A59" w14:textId="208536EB" w:rsidR="004F2C01" w:rsidRPr="004F2C01" w:rsidRDefault="004F2C01" w:rsidP="004F2C01">
      <w:pPr>
        <w:numPr>
          <w:ilvl w:val="0"/>
          <w:numId w:val="2"/>
        </w:numPr>
        <w:shd w:val="clear" w:color="auto" w:fill="FFFFFF"/>
        <w:spacing w:before="100" w:beforeAutospacing="1" w:after="100" w:afterAutospacing="1" w:line="240" w:lineRule="auto"/>
        <w:jc w:val="both"/>
        <w:rPr>
          <w:rFonts w:ascii="Arial" w:eastAsia="Times New Roman" w:hAnsi="Arial" w:cs="Arial"/>
          <w:color w:val="404040"/>
          <w:sz w:val="20"/>
          <w:szCs w:val="20"/>
          <w:lang w:eastAsia="it-IT"/>
        </w:rPr>
      </w:pPr>
      <w:r w:rsidRPr="004F2C01">
        <w:rPr>
          <w:rFonts w:ascii="Arial" w:eastAsia="Times New Roman" w:hAnsi="Arial" w:cs="Arial"/>
          <w:color w:val="404040"/>
          <w:sz w:val="20"/>
          <w:szCs w:val="20"/>
          <w:lang w:eastAsia="it-IT"/>
        </w:rPr>
        <w:t>l’art. 1, comma 29 -bis, della legge n. 160 del 2019, inserito dall’art. 47, comma 1, del decreto-legge 14 agosto 2020, n. 104, convertito, con modificazioni, dalla legge 13 ottobre 2020, n. 126, recante «Misure urgenti per il sostegno e il rilancio dell’economia» che, limitatamente all’anno 2021, dispone l’incremento – nel limite massimo di 500 milioni di euro - delle risorse da assegnare ai comuni per i predetti investimenti;</w:t>
      </w:r>
    </w:p>
    <w:p w14:paraId="6BC795FA" w14:textId="77777777" w:rsidR="004F2C01" w:rsidRPr="004F2C01" w:rsidRDefault="004F2C01" w:rsidP="004F2C01">
      <w:pPr>
        <w:shd w:val="clear" w:color="auto" w:fill="FFFFFF"/>
        <w:spacing w:before="100" w:beforeAutospacing="1" w:after="100" w:afterAutospacing="1" w:line="240" w:lineRule="auto"/>
        <w:jc w:val="both"/>
        <w:rPr>
          <w:rFonts w:ascii="Arial" w:eastAsia="Times New Roman" w:hAnsi="Arial" w:cs="Arial"/>
          <w:color w:val="404040"/>
          <w:sz w:val="20"/>
          <w:szCs w:val="20"/>
          <w:lang w:eastAsia="it-IT"/>
        </w:rPr>
      </w:pPr>
      <w:r w:rsidRPr="004F2C01">
        <w:rPr>
          <w:rFonts w:ascii="Arial" w:eastAsia="Times New Roman" w:hAnsi="Arial" w:cs="Arial"/>
          <w:b/>
          <w:bCs/>
          <w:color w:val="404040"/>
          <w:sz w:val="20"/>
          <w:szCs w:val="20"/>
          <w:lang w:eastAsia="it-IT"/>
        </w:rPr>
        <w:t>DATO ATTO</w:t>
      </w:r>
      <w:r w:rsidRPr="004F2C01">
        <w:rPr>
          <w:rFonts w:ascii="Arial" w:eastAsia="Times New Roman" w:hAnsi="Arial" w:cs="Arial"/>
          <w:color w:val="404040"/>
          <w:sz w:val="20"/>
          <w:szCs w:val="20"/>
          <w:lang w:eastAsia="it-IT"/>
        </w:rPr>
        <w:t> che i Comuni beneficiari del contributo possono finanziare una o più opere pubbliche a condizione che esse:</w:t>
      </w:r>
    </w:p>
    <w:p w14:paraId="62D192ED" w14:textId="77777777" w:rsidR="004F2C01" w:rsidRPr="004F2C01" w:rsidRDefault="004F2C01" w:rsidP="004F2C01">
      <w:pPr>
        <w:shd w:val="clear" w:color="auto" w:fill="FFFFFF"/>
        <w:spacing w:before="100" w:beforeAutospacing="1" w:after="100" w:afterAutospacing="1" w:line="240" w:lineRule="auto"/>
        <w:jc w:val="both"/>
        <w:rPr>
          <w:rFonts w:ascii="Arial" w:eastAsia="Times New Roman" w:hAnsi="Arial" w:cs="Arial"/>
          <w:color w:val="404040"/>
          <w:sz w:val="20"/>
          <w:szCs w:val="20"/>
          <w:lang w:eastAsia="it-IT"/>
        </w:rPr>
      </w:pPr>
      <w:r w:rsidRPr="004F2C01">
        <w:rPr>
          <w:rFonts w:ascii="Arial" w:eastAsia="Times New Roman" w:hAnsi="Arial" w:cs="Arial"/>
          <w:color w:val="404040"/>
          <w:sz w:val="20"/>
          <w:szCs w:val="20"/>
          <w:lang w:eastAsia="it-IT"/>
        </w:rPr>
        <w:t>1) non siano già integralmente finanziati da altri soggetti e che siano aggiuntivi rispetto a quelli da avviare nella prima annualità dei programmi triennali di cui all’articolo 21 del codice dei contratti pubblici, di cui al decreto legislativo 18 aprile 2016, n. 50;</w:t>
      </w:r>
    </w:p>
    <w:p w14:paraId="1CFE78B9" w14:textId="77777777" w:rsidR="004F2C01" w:rsidRPr="004F2C01" w:rsidRDefault="004F2C01" w:rsidP="004F2C01">
      <w:pPr>
        <w:shd w:val="clear" w:color="auto" w:fill="FFFFFF"/>
        <w:spacing w:before="100" w:beforeAutospacing="1" w:after="100" w:afterAutospacing="1" w:line="240" w:lineRule="auto"/>
        <w:jc w:val="both"/>
        <w:rPr>
          <w:rFonts w:ascii="Arial" w:eastAsia="Times New Roman" w:hAnsi="Arial" w:cs="Arial"/>
          <w:color w:val="404040"/>
          <w:sz w:val="20"/>
          <w:szCs w:val="20"/>
          <w:lang w:eastAsia="it-IT"/>
        </w:rPr>
      </w:pPr>
      <w:r w:rsidRPr="004F2C01">
        <w:rPr>
          <w:rFonts w:ascii="Arial" w:eastAsia="Times New Roman" w:hAnsi="Arial" w:cs="Arial"/>
          <w:color w:val="404040"/>
          <w:sz w:val="20"/>
          <w:szCs w:val="20"/>
          <w:lang w:eastAsia="it-IT"/>
        </w:rPr>
        <w:t>2) l’inizio dell’esecuzione dei lavori deve avvenire improrogabilmente entro il 15 settembre di ciascun anno di riferimento, come disposto dall’art. 1 comma 32 della legge 160/2019;</w:t>
      </w:r>
    </w:p>
    <w:p w14:paraId="696A16E3" w14:textId="5510E39B" w:rsidR="004F2C01" w:rsidRPr="004F2C01" w:rsidRDefault="004F2C01" w:rsidP="004F2C01">
      <w:pPr>
        <w:shd w:val="clear" w:color="auto" w:fill="FFFFFF"/>
        <w:spacing w:before="100" w:beforeAutospacing="1" w:after="100" w:afterAutospacing="1" w:line="240" w:lineRule="auto"/>
        <w:jc w:val="both"/>
        <w:rPr>
          <w:rFonts w:ascii="Arial" w:eastAsia="Times New Roman" w:hAnsi="Arial" w:cs="Arial"/>
          <w:color w:val="404040"/>
          <w:sz w:val="20"/>
          <w:szCs w:val="20"/>
          <w:lang w:eastAsia="it-IT"/>
        </w:rPr>
      </w:pPr>
      <w:r w:rsidRPr="004F2C01">
        <w:rPr>
          <w:rFonts w:ascii="Arial" w:eastAsia="Times New Roman" w:hAnsi="Arial" w:cs="Arial"/>
          <w:color w:val="404040"/>
          <w:sz w:val="20"/>
          <w:szCs w:val="20"/>
          <w:lang w:eastAsia="it-IT"/>
        </w:rPr>
        <w:t>In riferimento ai predetti contributi il Decreto del Capo del Dipartimento per gli Affari Interni e Territoriali del Ministero dell'interno del 14 gennaio 2020 prevede all'art. 5 che i Comuni assegnatari sono tenuti a rendere nota la fonte di finanziamento, l'importo assegnato e la finalizzazione del contributo nel proprio sito internet, nella sezione "Amministrazione trasparente" di cui al decreto legislativo 14 marzo 2013, n. 33, sottosezione Opere pubbliche. i Sindaci sono tenuti a fornire tali informazioni al Consiglio comunale nella prima seduta utile.</w:t>
      </w:r>
    </w:p>
    <w:p w14:paraId="25FCFFD2" w14:textId="786F23B0" w:rsidR="004F2C01" w:rsidRPr="004F2C01" w:rsidRDefault="004F2C01" w:rsidP="004F2C01">
      <w:pPr>
        <w:shd w:val="clear" w:color="auto" w:fill="FFFFFF"/>
        <w:spacing w:before="100" w:beforeAutospacing="1" w:after="100" w:afterAutospacing="1" w:line="240" w:lineRule="auto"/>
        <w:jc w:val="both"/>
        <w:rPr>
          <w:rFonts w:ascii="Arial" w:eastAsia="Times New Roman" w:hAnsi="Arial" w:cs="Arial"/>
          <w:color w:val="404040"/>
          <w:sz w:val="20"/>
          <w:szCs w:val="20"/>
          <w:lang w:eastAsia="it-IT"/>
        </w:rPr>
      </w:pPr>
      <w:r w:rsidRPr="004F2C01">
        <w:rPr>
          <w:rFonts w:ascii="Arial" w:eastAsia="Times New Roman" w:hAnsi="Arial" w:cs="Arial"/>
          <w:b/>
          <w:bCs/>
          <w:color w:val="404040"/>
          <w:sz w:val="20"/>
          <w:szCs w:val="20"/>
          <w:lang w:eastAsia="it-IT"/>
        </w:rPr>
        <w:t>ANNO 202</w:t>
      </w:r>
      <w:r w:rsidR="009969BD">
        <w:rPr>
          <w:rFonts w:ascii="Arial" w:eastAsia="Times New Roman" w:hAnsi="Arial" w:cs="Arial"/>
          <w:b/>
          <w:bCs/>
          <w:color w:val="404040"/>
          <w:sz w:val="20"/>
          <w:szCs w:val="20"/>
          <w:lang w:eastAsia="it-IT"/>
        </w:rPr>
        <w:t>0</w:t>
      </w:r>
      <w:r w:rsidRPr="004F2C01">
        <w:rPr>
          <w:rFonts w:ascii="Arial" w:eastAsia="Times New Roman" w:hAnsi="Arial" w:cs="Arial"/>
          <w:color w:val="404040"/>
          <w:sz w:val="20"/>
          <w:szCs w:val="20"/>
          <w:lang w:eastAsia="it-IT"/>
        </w:rPr>
        <w:t xml:space="preserve"> - Il Comune di </w:t>
      </w:r>
      <w:r w:rsidR="009969BD">
        <w:rPr>
          <w:rFonts w:ascii="Arial" w:eastAsia="Times New Roman" w:hAnsi="Arial" w:cs="Arial"/>
          <w:color w:val="404040"/>
          <w:sz w:val="20"/>
          <w:szCs w:val="20"/>
          <w:lang w:eastAsia="it-IT"/>
        </w:rPr>
        <w:t>Vaiano Cremasco</w:t>
      </w:r>
      <w:r w:rsidRPr="004F2C01">
        <w:rPr>
          <w:rFonts w:ascii="Arial" w:eastAsia="Times New Roman" w:hAnsi="Arial" w:cs="Arial"/>
          <w:color w:val="404040"/>
          <w:sz w:val="20"/>
          <w:szCs w:val="20"/>
          <w:lang w:eastAsia="it-IT"/>
        </w:rPr>
        <w:t xml:space="preserve"> ha scelto di destinare il contributo di € </w:t>
      </w:r>
      <w:r w:rsidR="009969BD">
        <w:rPr>
          <w:rFonts w:ascii="Arial" w:eastAsia="Times New Roman" w:hAnsi="Arial" w:cs="Arial"/>
          <w:color w:val="404040"/>
          <w:sz w:val="20"/>
          <w:szCs w:val="20"/>
          <w:lang w:eastAsia="it-IT"/>
        </w:rPr>
        <w:t>50</w:t>
      </w:r>
      <w:r w:rsidRPr="004F2C01">
        <w:rPr>
          <w:rFonts w:ascii="Arial" w:eastAsia="Times New Roman" w:hAnsi="Arial" w:cs="Arial"/>
          <w:color w:val="404040"/>
          <w:sz w:val="20"/>
          <w:szCs w:val="20"/>
          <w:lang w:eastAsia="it-IT"/>
        </w:rPr>
        <w:t>.000,00 ad interventi di</w:t>
      </w:r>
      <w:r w:rsidR="009969BD">
        <w:rPr>
          <w:rFonts w:ascii="Arial" w:eastAsia="Times New Roman" w:hAnsi="Arial" w:cs="Arial"/>
          <w:color w:val="404040"/>
          <w:sz w:val="20"/>
          <w:szCs w:val="20"/>
          <w:lang w:eastAsia="it-IT"/>
        </w:rPr>
        <w:t xml:space="preserve"> </w:t>
      </w:r>
      <w:r w:rsidR="009969BD" w:rsidRPr="00156145">
        <w:rPr>
          <w:rFonts w:ascii="Arial" w:eastAsia="Times New Roman" w:hAnsi="Arial" w:cs="Arial"/>
          <w:color w:val="404040"/>
          <w:sz w:val="20"/>
          <w:szCs w:val="20"/>
          <w:lang w:eastAsia="it-IT"/>
        </w:rPr>
        <w:t>sviluppo territoriale in materia di mobilità sostenibile</w:t>
      </w:r>
      <w:r w:rsidRPr="004F2C01">
        <w:rPr>
          <w:rFonts w:ascii="Arial" w:eastAsia="Times New Roman" w:hAnsi="Arial" w:cs="Arial"/>
          <w:color w:val="404040"/>
          <w:sz w:val="20"/>
          <w:szCs w:val="20"/>
          <w:lang w:eastAsia="it-IT"/>
        </w:rPr>
        <w:t>, raccomandandone la puntuale tempistica degli adempimenti stabiliti dal D.M. e precisamente:</w:t>
      </w:r>
    </w:p>
    <w:p w14:paraId="75EEF0B4" w14:textId="57DCC94B" w:rsidR="004F2C01" w:rsidRPr="004F2C01" w:rsidRDefault="004F2C01" w:rsidP="004F2C01">
      <w:pPr>
        <w:shd w:val="clear" w:color="auto" w:fill="FFFFFF"/>
        <w:spacing w:before="100" w:beforeAutospacing="1" w:after="100" w:afterAutospacing="1" w:line="240" w:lineRule="auto"/>
        <w:jc w:val="both"/>
        <w:rPr>
          <w:rFonts w:ascii="Arial" w:eastAsia="Times New Roman" w:hAnsi="Arial" w:cs="Arial"/>
          <w:color w:val="404040"/>
          <w:sz w:val="20"/>
          <w:szCs w:val="20"/>
          <w:lang w:eastAsia="it-IT"/>
        </w:rPr>
      </w:pPr>
      <w:r w:rsidRPr="004F2C01">
        <w:rPr>
          <w:rFonts w:ascii="Arial" w:eastAsia="Times New Roman" w:hAnsi="Arial" w:cs="Arial"/>
          <w:b/>
          <w:bCs/>
          <w:color w:val="404040"/>
          <w:sz w:val="20"/>
          <w:szCs w:val="20"/>
          <w:lang w:eastAsia="it-IT"/>
        </w:rPr>
        <w:lastRenderedPageBreak/>
        <w:t xml:space="preserve">1. </w:t>
      </w:r>
      <w:r w:rsidR="009969BD">
        <w:rPr>
          <w:rFonts w:ascii="Arial" w:eastAsia="Times New Roman" w:hAnsi="Arial" w:cs="Arial"/>
          <w:b/>
          <w:bCs/>
          <w:color w:val="404040"/>
          <w:sz w:val="20"/>
          <w:szCs w:val="20"/>
          <w:lang w:eastAsia="it-IT"/>
        </w:rPr>
        <w:t xml:space="preserve">REALIZZAZIONE DI NUOVA PISTA CICLO PEDONALE LUNGO LA VIA CAVOUR, DI COLLEGAMENTO TRA IL LARGO MONTESSORI E LA CICLABILE ESISTENTE LUNGO LA VIA ALFREDO GALLI; </w:t>
      </w:r>
      <w:r w:rsidRPr="004F2C01">
        <w:rPr>
          <w:rFonts w:ascii="Arial" w:eastAsia="Times New Roman" w:hAnsi="Arial" w:cs="Arial"/>
          <w:b/>
          <w:bCs/>
          <w:color w:val="404040"/>
          <w:sz w:val="20"/>
          <w:szCs w:val="20"/>
          <w:lang w:eastAsia="it-IT"/>
        </w:rPr>
        <w:t xml:space="preserve">IMPORTO COMPLESSIVO </w:t>
      </w:r>
      <w:r w:rsidR="009969BD">
        <w:rPr>
          <w:rFonts w:ascii="Arial" w:eastAsia="Times New Roman" w:hAnsi="Arial" w:cs="Arial"/>
          <w:b/>
          <w:bCs/>
          <w:color w:val="404040"/>
          <w:sz w:val="20"/>
          <w:szCs w:val="20"/>
          <w:lang w:eastAsia="it-IT"/>
        </w:rPr>
        <w:t xml:space="preserve">INIZIALE </w:t>
      </w:r>
      <w:r w:rsidRPr="004F2C01">
        <w:rPr>
          <w:rFonts w:ascii="Arial" w:eastAsia="Times New Roman" w:hAnsi="Arial" w:cs="Arial"/>
          <w:b/>
          <w:bCs/>
          <w:color w:val="404040"/>
          <w:sz w:val="20"/>
          <w:szCs w:val="20"/>
          <w:lang w:eastAsia="it-IT"/>
        </w:rPr>
        <w:t xml:space="preserve">EURO </w:t>
      </w:r>
      <w:r w:rsidR="009969BD">
        <w:rPr>
          <w:rFonts w:ascii="Arial" w:eastAsia="Times New Roman" w:hAnsi="Arial" w:cs="Arial"/>
          <w:b/>
          <w:bCs/>
          <w:color w:val="404040"/>
          <w:sz w:val="20"/>
          <w:szCs w:val="20"/>
          <w:lang w:eastAsia="it-IT"/>
        </w:rPr>
        <w:t>84.600,</w:t>
      </w:r>
      <w:proofErr w:type="gramStart"/>
      <w:r w:rsidR="009969BD">
        <w:rPr>
          <w:rFonts w:ascii="Arial" w:eastAsia="Times New Roman" w:hAnsi="Arial" w:cs="Arial"/>
          <w:b/>
          <w:bCs/>
          <w:color w:val="404040"/>
          <w:sz w:val="20"/>
          <w:szCs w:val="20"/>
          <w:lang w:eastAsia="it-IT"/>
        </w:rPr>
        <w:t>00.-</w:t>
      </w:r>
      <w:proofErr w:type="gramEnd"/>
    </w:p>
    <w:p w14:paraId="6D8F470E" w14:textId="1933DB8D" w:rsidR="009969BD" w:rsidRDefault="004F2C01" w:rsidP="004F2C01">
      <w:pPr>
        <w:shd w:val="clear" w:color="auto" w:fill="FFFFFF"/>
        <w:spacing w:after="0" w:line="240" w:lineRule="auto"/>
        <w:jc w:val="both"/>
        <w:rPr>
          <w:rFonts w:ascii="Arial" w:eastAsia="Times New Roman" w:hAnsi="Arial" w:cs="Arial"/>
          <w:b/>
          <w:bCs/>
          <w:color w:val="404040"/>
          <w:sz w:val="20"/>
          <w:szCs w:val="20"/>
          <w:lang w:eastAsia="it-IT"/>
        </w:rPr>
      </w:pPr>
      <w:r w:rsidRPr="004F2C01">
        <w:rPr>
          <w:rFonts w:ascii="Arial" w:eastAsia="Times New Roman" w:hAnsi="Arial" w:cs="Arial"/>
          <w:color w:val="404040"/>
          <w:sz w:val="20"/>
          <w:szCs w:val="20"/>
          <w:lang w:eastAsia="it-IT"/>
        </w:rPr>
        <w:t>Il Sindaco ha dato comunicazione di tal</w:t>
      </w:r>
      <w:r w:rsidR="009969BD">
        <w:rPr>
          <w:rFonts w:ascii="Arial" w:eastAsia="Times New Roman" w:hAnsi="Arial" w:cs="Arial"/>
          <w:color w:val="404040"/>
          <w:sz w:val="20"/>
          <w:szCs w:val="20"/>
          <w:lang w:eastAsia="it-IT"/>
        </w:rPr>
        <w:t>e</w:t>
      </w:r>
      <w:r w:rsidRPr="004F2C01">
        <w:rPr>
          <w:rFonts w:ascii="Arial" w:eastAsia="Times New Roman" w:hAnsi="Arial" w:cs="Arial"/>
          <w:color w:val="404040"/>
          <w:sz w:val="20"/>
          <w:szCs w:val="20"/>
          <w:lang w:eastAsia="it-IT"/>
        </w:rPr>
        <w:t xml:space="preserve"> intervent</w:t>
      </w:r>
      <w:r w:rsidR="009969BD">
        <w:rPr>
          <w:rFonts w:ascii="Arial" w:eastAsia="Times New Roman" w:hAnsi="Arial" w:cs="Arial"/>
          <w:color w:val="404040"/>
          <w:sz w:val="20"/>
          <w:szCs w:val="20"/>
          <w:lang w:eastAsia="it-IT"/>
        </w:rPr>
        <w:t>o</w:t>
      </w:r>
      <w:r w:rsidRPr="004F2C01">
        <w:rPr>
          <w:rFonts w:ascii="Arial" w:eastAsia="Times New Roman" w:hAnsi="Arial" w:cs="Arial"/>
          <w:color w:val="404040"/>
          <w:sz w:val="20"/>
          <w:szCs w:val="20"/>
          <w:lang w:eastAsia="it-IT"/>
        </w:rPr>
        <w:t xml:space="preserve"> nella </w:t>
      </w:r>
      <w:r w:rsidRPr="004F2C01">
        <w:rPr>
          <w:rFonts w:ascii="Arial" w:eastAsia="Times New Roman" w:hAnsi="Arial" w:cs="Arial"/>
          <w:b/>
          <w:bCs/>
          <w:color w:val="404040"/>
          <w:sz w:val="20"/>
          <w:szCs w:val="20"/>
          <w:lang w:eastAsia="it-IT"/>
        </w:rPr>
        <w:t>seduta del Consiglio Comunale del</w:t>
      </w:r>
      <w:r w:rsidR="009969BD">
        <w:rPr>
          <w:rFonts w:ascii="Arial" w:eastAsia="Times New Roman" w:hAnsi="Arial" w:cs="Arial"/>
          <w:b/>
          <w:bCs/>
          <w:color w:val="404040"/>
          <w:sz w:val="20"/>
          <w:szCs w:val="20"/>
          <w:lang w:eastAsia="it-IT"/>
        </w:rPr>
        <w:t>l’8 ottobre 2020.</w:t>
      </w:r>
    </w:p>
    <w:p w14:paraId="3AC6586E" w14:textId="77777777" w:rsidR="00687E6C" w:rsidRPr="004F2C01" w:rsidRDefault="00687E6C">
      <w:pPr>
        <w:rPr>
          <w:rFonts w:ascii="Arial" w:hAnsi="Arial" w:cs="Arial"/>
          <w:sz w:val="20"/>
          <w:szCs w:val="20"/>
        </w:rPr>
      </w:pPr>
    </w:p>
    <w:sectPr w:rsidR="00687E6C" w:rsidRPr="004F2C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1372A"/>
    <w:multiLevelType w:val="hybridMultilevel"/>
    <w:tmpl w:val="EFE47D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49A2BC4"/>
    <w:multiLevelType w:val="multilevel"/>
    <w:tmpl w:val="5C3E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397F18"/>
    <w:multiLevelType w:val="multilevel"/>
    <w:tmpl w:val="2B20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E038A9"/>
    <w:multiLevelType w:val="hybridMultilevel"/>
    <w:tmpl w:val="467A3A60"/>
    <w:lvl w:ilvl="0" w:tplc="8C562D54">
      <w:start w:val="1"/>
      <w:numFmt w:val="lowerLetter"/>
      <w:lvlText w:val="%1)"/>
      <w:lvlJc w:val="left"/>
      <w:pPr>
        <w:ind w:left="1656" w:hanging="129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01"/>
    <w:rsid w:val="000874D0"/>
    <w:rsid w:val="00156145"/>
    <w:rsid w:val="004F2C01"/>
    <w:rsid w:val="00687E6C"/>
    <w:rsid w:val="009821F5"/>
    <w:rsid w:val="009969BD"/>
    <w:rsid w:val="00C72B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5BC7"/>
  <w15:chartTrackingRefBased/>
  <w15:docId w15:val="{76ED5889-1EBF-4D61-B356-EA088DAB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4F2C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4F2C0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F2C0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4F2C01"/>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4F2C0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F2C01"/>
    <w:rPr>
      <w:b/>
      <w:bCs/>
    </w:rPr>
  </w:style>
  <w:style w:type="paragraph" w:styleId="Paragrafoelenco">
    <w:name w:val="List Paragraph"/>
    <w:basedOn w:val="Normale"/>
    <w:uiPriority w:val="34"/>
    <w:qFormat/>
    <w:rsid w:val="00156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019">
      <w:bodyDiv w:val="1"/>
      <w:marLeft w:val="0"/>
      <w:marRight w:val="0"/>
      <w:marTop w:val="0"/>
      <w:marBottom w:val="0"/>
      <w:divBdr>
        <w:top w:val="none" w:sz="0" w:space="0" w:color="auto"/>
        <w:left w:val="none" w:sz="0" w:space="0" w:color="auto"/>
        <w:bottom w:val="none" w:sz="0" w:space="0" w:color="auto"/>
        <w:right w:val="none" w:sz="0" w:space="0" w:color="auto"/>
      </w:divBdr>
    </w:div>
    <w:div w:id="150558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Lameri2</dc:creator>
  <cp:keywords/>
  <dc:description/>
  <cp:lastModifiedBy>Cristina Lameri2</cp:lastModifiedBy>
  <cp:revision>2</cp:revision>
  <dcterms:created xsi:type="dcterms:W3CDTF">2021-08-19T06:59:00Z</dcterms:created>
  <dcterms:modified xsi:type="dcterms:W3CDTF">2021-08-19T06:59:00Z</dcterms:modified>
</cp:coreProperties>
</file>